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EE3E6A">
        <w:rPr>
          <w:rFonts w:ascii="Times New Roman" w:hAnsi="Times New Roman" w:cs="Times New Roman"/>
          <w:b/>
          <w:bCs/>
          <w:sz w:val="28"/>
          <w:szCs w:val="28"/>
        </w:rPr>
        <w:t>НИЯ</w:t>
      </w:r>
      <w:r w:rsidRPr="00EE3E6A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F71DE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F5327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 w:rsidRPr="00EE3E6A">
              <w:rPr>
                <w:rFonts w:ascii="Times New Roman" w:hAnsi="Times New Roman"/>
                <w:sz w:val="28"/>
                <w:szCs w:val="28"/>
              </w:rPr>
              <w:t>1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112499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246</w:t>
            </w:r>
          </w:p>
        </w:tc>
      </w:tr>
      <w:tr w:rsidR="003A27D7" w:rsidRPr="00EE3E6A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EE3E6A" w:rsidRDefault="008F532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7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24EF2">
              <w:rPr>
                <w:rFonts w:ascii="Times New Roman" w:hAnsi="Times New Roman" w:cs="Times New Roman"/>
                <w:sz w:val="28"/>
                <w:szCs w:val="28"/>
              </w:rPr>
              <w:t xml:space="preserve"> проекте решения Совета депутатов города Новосибирска</w:t>
            </w:r>
            <w:r w:rsidRPr="00263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4EF2" w:rsidRPr="00B24EF2">
              <w:rPr>
                <w:rFonts w:ascii="Times New Roman" w:hAnsi="Times New Roman" w:cs="Times New Roman"/>
                <w:sz w:val="28"/>
                <w:szCs w:val="28"/>
              </w:rPr>
              <w:t xml:space="preserve">«О требовании прокурора города Новосибирска от 08.12.2023 № 42-2023/Прдп99-23-20500002 об изменении нормативного правового акта с целью исключения выявленного </w:t>
            </w:r>
            <w:proofErr w:type="spellStart"/>
            <w:r w:rsidR="00B24EF2" w:rsidRPr="00B24EF2">
              <w:rPr>
                <w:rFonts w:ascii="Times New Roman" w:hAnsi="Times New Roman" w:cs="Times New Roman"/>
                <w:sz w:val="28"/>
                <w:szCs w:val="28"/>
              </w:rPr>
              <w:t>коррупциогенного</w:t>
            </w:r>
            <w:proofErr w:type="spellEnd"/>
            <w:r w:rsidR="00B24EF2" w:rsidRPr="00B24EF2">
              <w:rPr>
                <w:rFonts w:ascii="Times New Roman" w:hAnsi="Times New Roman" w:cs="Times New Roman"/>
                <w:sz w:val="28"/>
                <w:szCs w:val="28"/>
              </w:rPr>
              <w:t xml:space="preserve"> фактора»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EF2" w:rsidRPr="00EE3E6A" w:rsidRDefault="00B24E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81D62" w:rsidRPr="00EE3E6A" w:rsidRDefault="00B24EF2" w:rsidP="0031498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3E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EF2">
        <w:rPr>
          <w:rFonts w:ascii="Times New Roman" w:hAnsi="Times New Roman" w:cs="Times New Roman"/>
          <w:sz w:val="28"/>
          <w:szCs w:val="28"/>
        </w:rPr>
        <w:t xml:space="preserve">«О требовании прокурора города Новосибирска от 08.12.2023 № 42-2023/Прдп99-23-20500002 об изменении нормативного правового акта с целью исключения выявленного </w:t>
      </w:r>
      <w:proofErr w:type="spellStart"/>
      <w:r w:rsidRPr="00B24EF2">
        <w:rPr>
          <w:rFonts w:ascii="Times New Roman" w:hAnsi="Times New Roman" w:cs="Times New Roman"/>
          <w:sz w:val="28"/>
          <w:szCs w:val="28"/>
        </w:rPr>
        <w:t>коррупциогенного</w:t>
      </w:r>
      <w:proofErr w:type="spellEnd"/>
      <w:r w:rsidRPr="00B24EF2">
        <w:rPr>
          <w:rFonts w:ascii="Times New Roman" w:hAnsi="Times New Roman" w:cs="Times New Roman"/>
          <w:sz w:val="28"/>
          <w:szCs w:val="28"/>
        </w:rPr>
        <w:t xml:space="preserve"> фактора»</w:t>
      </w:r>
      <w:r w:rsidRPr="004B6E3E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</w:t>
      </w:r>
      <w:r w:rsidRPr="004B6E3E">
        <w:rPr>
          <w:rFonts w:ascii="Times New Roman" w:hAnsi="Times New Roman" w:cs="Times New Roman"/>
          <w:sz w:val="28"/>
          <w:szCs w:val="28"/>
        </w:rPr>
        <w:t>далее – проект решения</w:t>
      </w:r>
      <w:r w:rsidR="00981D62" w:rsidRPr="00EE3E6A">
        <w:rPr>
          <w:rFonts w:ascii="Times New Roman" w:hAnsi="Times New Roman" w:cs="Times New Roman"/>
          <w:sz w:val="28"/>
          <w:szCs w:val="28"/>
        </w:rPr>
        <w:t>), комиссия РЕШИЛА:</w:t>
      </w:r>
    </w:p>
    <w:p w:rsidR="0031498F" w:rsidRPr="0031498F" w:rsidRDefault="0031498F" w:rsidP="0031498F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98F"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31498F">
        <w:rPr>
          <w:rFonts w:ascii="Times New Roman" w:hAnsi="Times New Roman" w:cs="Times New Roman"/>
          <w:sz w:val="28"/>
          <w:szCs w:val="28"/>
        </w:rPr>
        <w:t xml:space="preserve">Согласиться </w:t>
      </w:r>
      <w:r w:rsidRPr="0031498F">
        <w:rPr>
          <w:rFonts w:ascii="Times New Roman" w:eastAsia="Times New Roman" w:hAnsi="Times New Roman" w:cs="Times New Roman"/>
          <w:sz w:val="28"/>
          <w:szCs w:val="28"/>
        </w:rPr>
        <w:t>с проект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31498F">
        <w:rPr>
          <w:rFonts w:ascii="Times New Roman" w:eastAsia="Times New Roman" w:hAnsi="Times New Roman" w:cs="Times New Roman"/>
          <w:sz w:val="28"/>
          <w:szCs w:val="28"/>
        </w:rPr>
        <w:t>решения.</w:t>
      </w:r>
    </w:p>
    <w:p w:rsidR="0031498F" w:rsidRPr="0031498F" w:rsidRDefault="0031498F" w:rsidP="0031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98F"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Совета депутатов города Новосибирска.  </w:t>
      </w:r>
    </w:p>
    <w:p w:rsidR="0031498F" w:rsidRPr="0031498F" w:rsidRDefault="0031498F" w:rsidP="003149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98F">
        <w:rPr>
          <w:rFonts w:ascii="Times New Roman" w:hAnsi="Times New Roman" w:cs="Times New Roman"/>
          <w:sz w:val="28"/>
          <w:szCs w:val="28"/>
        </w:rPr>
        <w:t xml:space="preserve">3. Рекомендовать сессии Совета депутатов города Новосибирска принять проект решения.  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499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1498F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24EF2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B51DF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914AE-C943-45B3-8808-2A0870249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103</cp:revision>
  <cp:lastPrinted>2022-11-29T07:39:00Z</cp:lastPrinted>
  <dcterms:created xsi:type="dcterms:W3CDTF">2020-10-06T10:57:00Z</dcterms:created>
  <dcterms:modified xsi:type="dcterms:W3CDTF">2023-12-19T04:41:00Z</dcterms:modified>
</cp:coreProperties>
</file>